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75" w:rsidRPr="00AE5975" w:rsidRDefault="00AE5975" w:rsidP="00AE5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  <w:bookmarkStart w:id="0" w:name="_GoBack"/>
      <w:bookmarkEnd w:id="0"/>
      <w:r w:rsidRPr="00AE5975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Насколько справедливее кажется адвокату дело, за которое ему щедро заплатили.</w:t>
      </w:r>
    </w:p>
    <w:p w:rsidR="00AE5975" w:rsidRPr="00AE5975" w:rsidRDefault="00AE5975" w:rsidP="00AE5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Б. Паскаль</w:t>
      </w:r>
    </w:p>
    <w:p w:rsidR="00AE5975" w:rsidRPr="00AE5975" w:rsidRDefault="00AE5975" w:rsidP="00AE5975">
      <w:pPr>
        <w:spacing w:before="251" w:after="251" w:line="240" w:lineRule="auto"/>
        <w:ind w:left="251" w:right="251" w:firstLine="41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E5975" w:rsidRPr="00AE5975" w:rsidRDefault="00AE5975" w:rsidP="00AE5975">
      <w:pPr>
        <w:spacing w:before="251" w:after="251" w:line="240" w:lineRule="auto"/>
        <w:ind w:left="251" w:right="251" w:firstLine="41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Квалифицированная правовая помощь, представительство и защита интересов граждан и юридических лиц в </w:t>
      </w:r>
      <w:r w:rsidR="00E83B92"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уголовном</w:t>
      </w:r>
      <w:r w:rsidR="00E83B9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</w:t>
      </w:r>
      <w:r w:rsidR="00E83B92"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гражданском,</w:t>
      </w:r>
      <w:r w:rsidR="00E83B9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административном</w:t>
      </w:r>
      <w:r w:rsidR="00E83B9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и</w:t>
      </w:r>
      <w:r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арбитражном судопроизводстве</w:t>
      </w:r>
    </w:p>
    <w:p w:rsidR="00AE5975" w:rsidRPr="00AE5975" w:rsidRDefault="00AE5975" w:rsidP="00AE5975">
      <w:pPr>
        <w:spacing w:before="251" w:after="251" w:line="240" w:lineRule="auto"/>
        <w:ind w:left="251" w:right="251" w:firstLine="41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E5975" w:rsidRPr="00AE5975" w:rsidRDefault="00AE5975" w:rsidP="00A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Стоимость услуг адвоката</w:t>
      </w:r>
    </w:p>
    <w:p w:rsidR="00AE5975" w:rsidRPr="00AE5975" w:rsidRDefault="00AE5975" w:rsidP="00A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E5975" w:rsidRPr="00AE5975" w:rsidRDefault="00AE5975" w:rsidP="000411F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Уголовное судопроизводство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35"/>
        <w:gridCol w:w="1728"/>
      </w:tblGrid>
      <w:tr w:rsidR="00AE5975" w:rsidRPr="00AE5975" w:rsidTr="00AE5975">
        <w:tc>
          <w:tcPr>
            <w:tcW w:w="7735" w:type="dxa"/>
          </w:tcPr>
          <w:p w:rsidR="00AE5975" w:rsidRPr="00AE5975" w:rsidRDefault="00AE5975" w:rsidP="00596931">
            <w:pPr>
              <w:ind w:right="2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</w:tcPr>
          <w:p w:rsidR="00AE5975" w:rsidRPr="00AE5975" w:rsidRDefault="00AE5975" w:rsidP="00AE5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Цена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консультация </w:t>
            </w:r>
            <w:hyperlink r:id="rId5" w:history="1">
              <w:r w:rsidRPr="00AE59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адвоката по уголовным делам</w:t>
              </w:r>
            </w:hyperlink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жалоб, ходатайств, адвокатских запросов и других документов</w:t>
            </w:r>
            <w:r w:rsidR="00FB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характера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подозреваемого (обвиняемого) по уголовным делам на предварительном следствии (дознании)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подсудимого в суде первой инстанции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осужденного в суде апелляционной (кассационной) инстанции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потерпевшего, гражданского истца, гражданского ответчика, свидетеля на предварительном следствии (дознании) или при рассмотрении уголовного дела в суде первой, апелляционной (кассационной) инстанции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приговоров и определений судов по уголовным делам в порядке надзора, участие в качестве защитника или представителя при рассмотрении уголовного дела судом надзорной инстанции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осужденного при исполнении приговора (условно-досрочное освобождение, замена неотбытой части наказания более мягким, снятие судимости, обжалование действий и решений администрации колонии, освобождение от отбывания наказания, помилование), представление интересов иных участников процесса при исполнении приговора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 руб.</w:t>
            </w:r>
          </w:p>
        </w:tc>
      </w:tr>
      <w:tr w:rsidR="00AE5975" w:rsidRPr="00AE5975" w:rsidTr="00AE5975">
        <w:tc>
          <w:tcPr>
            <w:tcW w:w="7735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адвоката к клиенту</w:t>
            </w:r>
          </w:p>
        </w:tc>
        <w:tc>
          <w:tcPr>
            <w:tcW w:w="1728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5.000 руб.</w:t>
            </w:r>
          </w:p>
        </w:tc>
      </w:tr>
      <w:tr w:rsidR="00AE5975" w:rsidRPr="00AE5975" w:rsidTr="00AE5975">
        <w:tc>
          <w:tcPr>
            <w:tcW w:w="7735" w:type="dxa"/>
          </w:tcPr>
          <w:p w:rsidR="00AE5975" w:rsidRPr="00AE5975" w:rsidRDefault="00AE5975" w:rsidP="00596931">
            <w:pPr>
              <w:ind w:right="2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Выезд адвоката по уголовным делам при задержании, обыске и т.д. по </w:t>
            </w:r>
            <w:r w:rsidR="00496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городу </w:t>
            </w:r>
            <w:r w:rsidRPr="00AE59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Москве</w:t>
            </w:r>
          </w:p>
        </w:tc>
        <w:tc>
          <w:tcPr>
            <w:tcW w:w="1728" w:type="dxa"/>
          </w:tcPr>
          <w:p w:rsidR="00AE5975" w:rsidRPr="00AE5975" w:rsidRDefault="00AE5975" w:rsidP="004516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10.000 руб.</w:t>
            </w:r>
          </w:p>
        </w:tc>
      </w:tr>
    </w:tbl>
    <w:p w:rsidR="00451690" w:rsidRDefault="00451690" w:rsidP="00AE59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5975" w:rsidRPr="00AE5975" w:rsidRDefault="00AE5975" w:rsidP="00AE59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Гражданское судопроизводство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26"/>
        <w:gridCol w:w="1737"/>
      </w:tblGrid>
      <w:tr w:rsidR="00AE5975" w:rsidRPr="00AE5975" w:rsidTr="00AE5975">
        <w:tc>
          <w:tcPr>
            <w:tcW w:w="7726" w:type="dxa"/>
          </w:tcPr>
          <w:p w:rsidR="00AE5975" w:rsidRPr="00AE5975" w:rsidRDefault="00AE5975" w:rsidP="00596931">
            <w:pPr>
              <w:ind w:right="2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37" w:type="dxa"/>
          </w:tcPr>
          <w:p w:rsidR="00AE5975" w:rsidRPr="00AE5975" w:rsidRDefault="00AE5975" w:rsidP="00AE5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Цена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заявления, жалобы, претензии, отзыва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3.000 руб.</w:t>
            </w:r>
          </w:p>
        </w:tc>
      </w:tr>
      <w:tr w:rsidR="00AE5975" w:rsidRPr="00AE5975" w:rsidTr="00AE5975">
        <w:tc>
          <w:tcPr>
            <w:tcW w:w="7726" w:type="dxa"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договора</w:t>
            </w:r>
          </w:p>
        </w:tc>
        <w:tc>
          <w:tcPr>
            <w:tcW w:w="1737" w:type="dxa"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сопровождение деятельности организации 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10.000 руб.</w:t>
            </w:r>
          </w:p>
        </w:tc>
      </w:tr>
      <w:tr w:rsidR="00AE5975" w:rsidRPr="00AE5975" w:rsidTr="00AE5975">
        <w:tc>
          <w:tcPr>
            <w:tcW w:w="7726" w:type="dxa"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гражданских дел </w:t>
            </w:r>
            <w:r w:rsidR="00596931" w:rsidRPr="00F0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(взыскание </w:t>
            </w:r>
            <w:r w:rsid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  <w:r w:rsidR="00596931" w:rsidRPr="00F0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прав потребителей, возмещение ущерба в результате ДТП, споры по страховым выплатам, семейные споры (развод, раздел имущества, взыскание алиментов), наследственные споры и др.)</w:t>
            </w:r>
            <w:r w:rsid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общей юрисдикции — мировых,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F0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(апелляционное, кассационное, в порядке надзора) решений судов по гражданским делам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при исполнении решений судов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4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 руб.</w:t>
            </w:r>
          </w:p>
        </w:tc>
      </w:tr>
      <w:tr w:rsidR="00AE5975" w:rsidRPr="00AE5975" w:rsidTr="00AE5975">
        <w:tc>
          <w:tcPr>
            <w:tcW w:w="7726" w:type="dxa"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Досудебное урегулирование споров</w:t>
            </w:r>
          </w:p>
        </w:tc>
        <w:tc>
          <w:tcPr>
            <w:tcW w:w="1737" w:type="dxa"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15.000 руб.</w:t>
            </w:r>
          </w:p>
        </w:tc>
      </w:tr>
      <w:tr w:rsidR="00AE5975" w:rsidRPr="00AE5975" w:rsidTr="00AE5975">
        <w:tc>
          <w:tcPr>
            <w:tcW w:w="7726" w:type="dxa"/>
            <w:hideMark/>
          </w:tcPr>
          <w:p w:rsidR="00AE5975" w:rsidRPr="00AE5975" w:rsidRDefault="00AE5975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адвоката к клиенту</w:t>
            </w:r>
          </w:p>
        </w:tc>
        <w:tc>
          <w:tcPr>
            <w:tcW w:w="1737" w:type="dxa"/>
            <w:hideMark/>
          </w:tcPr>
          <w:p w:rsidR="00AE5975" w:rsidRPr="00AE5975" w:rsidRDefault="00AE5975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5.000 руб.</w:t>
            </w:r>
          </w:p>
        </w:tc>
      </w:tr>
    </w:tbl>
    <w:p w:rsidR="00AE5975" w:rsidRPr="00AE5975" w:rsidRDefault="00AE5975" w:rsidP="00AE59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5975" w:rsidRPr="00AE5975" w:rsidRDefault="00AE5975" w:rsidP="00AE59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5975" w:rsidRPr="00AE5975" w:rsidRDefault="00AE5975" w:rsidP="00AE59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9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Административное судопроизводство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27"/>
        <w:gridCol w:w="1736"/>
      </w:tblGrid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36" w:type="dxa"/>
            <w:hideMark/>
          </w:tcPr>
          <w:p w:rsidR="00AE5975" w:rsidRPr="00AE5975" w:rsidRDefault="00AE5975" w:rsidP="0004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ходатайств и жалоб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лица или организации при производстве по делам об административных правонарушениях различных категорий </w:t>
            </w:r>
            <w:r w:rsidR="00496F64" w:rsidRPr="0049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(правонарушения в области дорожного движения (ПДД); предпринимательской деятельности; финансов, налогов и сборов, страхования, рынка ценных бумаг; против порядка управления; </w:t>
            </w:r>
            <w:r w:rsidR="00496F64"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граждан и др.)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потерпевшего при производстве по делу об административном правонарушении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постановления по делу об административном правонарушении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лица во время административного задержания, а также при применении иных мер административного принуждения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 руб.</w:t>
            </w:r>
          </w:p>
        </w:tc>
      </w:tr>
      <w:tr w:rsidR="00AE5975" w:rsidRPr="00AE5975" w:rsidTr="00AE5975">
        <w:tc>
          <w:tcPr>
            <w:tcW w:w="7727" w:type="dxa"/>
            <w:hideMark/>
          </w:tcPr>
          <w:p w:rsidR="00AE5975" w:rsidRPr="00AE5975" w:rsidRDefault="00AE5975" w:rsidP="00596931">
            <w:pPr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граждан и организаций на стадии рассмотрения вопроса о возбуждении административного производства, при производстве проверки</w:t>
            </w:r>
          </w:p>
        </w:tc>
        <w:tc>
          <w:tcPr>
            <w:tcW w:w="1736" w:type="dxa"/>
            <w:hideMark/>
          </w:tcPr>
          <w:p w:rsidR="00AE5975" w:rsidRPr="00AE5975" w:rsidRDefault="00AE5975" w:rsidP="00451690">
            <w:pPr>
              <w:spacing w:before="75" w:after="75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 руб.</w:t>
            </w:r>
          </w:p>
        </w:tc>
      </w:tr>
    </w:tbl>
    <w:p w:rsidR="00AE5975" w:rsidRDefault="00AE5975" w:rsidP="00AE5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975" w:rsidRPr="000411FE" w:rsidRDefault="00AE5975" w:rsidP="00AE5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1FE">
        <w:rPr>
          <w:rFonts w:ascii="Times New Roman" w:hAnsi="Times New Roman" w:cs="Times New Roman"/>
          <w:b/>
          <w:sz w:val="28"/>
          <w:szCs w:val="28"/>
        </w:rPr>
        <w:lastRenderedPageBreak/>
        <w:t>Арбитражное судопроизводство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6"/>
      </w:tblGrid>
      <w:tr w:rsidR="00AE5975" w:rsidRPr="00AE5975" w:rsidTr="000411FE">
        <w:tc>
          <w:tcPr>
            <w:tcW w:w="7797" w:type="dxa"/>
            <w:hideMark/>
          </w:tcPr>
          <w:p w:rsidR="00AE5975" w:rsidRPr="00AE5975" w:rsidRDefault="00AE5975" w:rsidP="0059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66" w:type="dxa"/>
            <w:hideMark/>
          </w:tcPr>
          <w:p w:rsidR="00AE5975" w:rsidRPr="00AE5975" w:rsidRDefault="00AE5975" w:rsidP="0004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0411FE" w:rsidRPr="00AE5975" w:rsidTr="000411FE">
        <w:tc>
          <w:tcPr>
            <w:tcW w:w="7797" w:type="dxa"/>
            <w:hideMark/>
          </w:tcPr>
          <w:p w:rsidR="000411FE" w:rsidRPr="00AE5975" w:rsidRDefault="000411FE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</w:t>
            </w:r>
          </w:p>
        </w:tc>
        <w:tc>
          <w:tcPr>
            <w:tcW w:w="1666" w:type="dxa"/>
            <w:hideMark/>
          </w:tcPr>
          <w:p w:rsidR="000411FE" w:rsidRPr="00AE5975" w:rsidRDefault="000411FE" w:rsidP="000411F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2.000 руб.</w:t>
            </w:r>
          </w:p>
        </w:tc>
      </w:tr>
      <w:tr w:rsidR="000411FE" w:rsidRPr="00AE5975" w:rsidTr="000411FE">
        <w:tc>
          <w:tcPr>
            <w:tcW w:w="7797" w:type="dxa"/>
            <w:hideMark/>
          </w:tcPr>
          <w:p w:rsidR="000411FE" w:rsidRPr="00AE5975" w:rsidRDefault="000411FE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1666" w:type="dxa"/>
            <w:hideMark/>
          </w:tcPr>
          <w:p w:rsidR="000411FE" w:rsidRPr="00AE5975" w:rsidRDefault="000411FE" w:rsidP="000411F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7.000 руб.</w:t>
            </w:r>
          </w:p>
        </w:tc>
      </w:tr>
      <w:tr w:rsidR="00AE5975" w:rsidRPr="00AE5975" w:rsidTr="000411FE">
        <w:tc>
          <w:tcPr>
            <w:tcW w:w="7797" w:type="dxa"/>
            <w:hideMark/>
          </w:tcPr>
          <w:p w:rsidR="00AE5975" w:rsidRPr="00AE5975" w:rsidRDefault="00E83B92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в суде первой инстанции </w:t>
            </w:r>
            <w:r w:rsidR="00496F64" w:rsidRPr="0023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(взыскание задолженности и убытков, банкротство, страховые выплаты, недействительность сделок, защита собственности</w:t>
            </w:r>
            <w:r w:rsidR="0049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496F64" w:rsidRPr="0023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hideMark/>
          </w:tcPr>
          <w:p w:rsidR="00AE5975" w:rsidRPr="00AE5975" w:rsidRDefault="00AE5975" w:rsidP="002C2ADF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E83B92" w:rsidRPr="00AE5975" w:rsidTr="000411FE">
        <w:tc>
          <w:tcPr>
            <w:tcW w:w="7797" w:type="dxa"/>
          </w:tcPr>
          <w:p w:rsidR="00E83B92" w:rsidRDefault="00E83B92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 апелляционной инстанции</w:t>
            </w:r>
          </w:p>
        </w:tc>
        <w:tc>
          <w:tcPr>
            <w:tcW w:w="1666" w:type="dxa"/>
          </w:tcPr>
          <w:p w:rsidR="00E83B92" w:rsidRPr="00AE5975" w:rsidRDefault="00E83B92" w:rsidP="002C2ADF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E83B92" w:rsidRPr="00AE5975" w:rsidTr="00E83B92">
        <w:tc>
          <w:tcPr>
            <w:tcW w:w="7797" w:type="dxa"/>
          </w:tcPr>
          <w:p w:rsidR="00E83B92" w:rsidRPr="00AE5975" w:rsidRDefault="00E83B92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 кассационной инстанции</w:t>
            </w:r>
          </w:p>
        </w:tc>
        <w:tc>
          <w:tcPr>
            <w:tcW w:w="1666" w:type="dxa"/>
          </w:tcPr>
          <w:p w:rsidR="00E83B92" w:rsidRPr="00AE5975" w:rsidRDefault="00E83B92" w:rsidP="00E9389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E83B92" w:rsidRPr="00AE5975" w:rsidTr="00E83B92">
        <w:tc>
          <w:tcPr>
            <w:tcW w:w="7797" w:type="dxa"/>
          </w:tcPr>
          <w:p w:rsidR="00E83B92" w:rsidRPr="00AE5975" w:rsidRDefault="00E83B92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по пересмотру судебных актов в порядке надзора</w:t>
            </w:r>
          </w:p>
        </w:tc>
        <w:tc>
          <w:tcPr>
            <w:tcW w:w="1666" w:type="dxa"/>
          </w:tcPr>
          <w:p w:rsidR="00E83B92" w:rsidRPr="00AE5975" w:rsidRDefault="00E83B92" w:rsidP="002C2ADF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E83B92" w:rsidRPr="00AE5975" w:rsidTr="000411FE">
        <w:tc>
          <w:tcPr>
            <w:tcW w:w="7797" w:type="dxa"/>
            <w:hideMark/>
          </w:tcPr>
          <w:p w:rsidR="00E83B92" w:rsidRPr="00AE5975" w:rsidRDefault="00496F64" w:rsidP="00596931">
            <w:pPr>
              <w:spacing w:before="75" w:after="75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и</w:t>
            </w:r>
            <w:r w:rsidR="00E83B92"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83B92"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66" w:type="dxa"/>
            <w:hideMark/>
          </w:tcPr>
          <w:p w:rsidR="00E83B92" w:rsidRPr="00AE5975" w:rsidRDefault="00451690" w:rsidP="000411F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25.000 руб. + </w:t>
            </w:r>
            <w:r w:rsidR="00E83B92"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E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</w:t>
            </w:r>
            <w:r w:rsidR="00E83B92"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</w:t>
            </w:r>
            <w:r w:rsidR="00E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B92" w:rsidRPr="00AE5975" w:rsidTr="000411FE">
        <w:tc>
          <w:tcPr>
            <w:tcW w:w="7797" w:type="dxa"/>
            <w:hideMark/>
          </w:tcPr>
          <w:p w:rsidR="00E83B92" w:rsidRPr="00AE5975" w:rsidRDefault="00E83B92" w:rsidP="00596931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адвоката к клиенту</w:t>
            </w:r>
          </w:p>
        </w:tc>
        <w:tc>
          <w:tcPr>
            <w:tcW w:w="1666" w:type="dxa"/>
            <w:hideMark/>
          </w:tcPr>
          <w:p w:rsidR="00E83B92" w:rsidRPr="00AE5975" w:rsidRDefault="00E83B92" w:rsidP="0045169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5.000 руб.</w:t>
            </w:r>
          </w:p>
        </w:tc>
      </w:tr>
    </w:tbl>
    <w:p w:rsidR="00AE5975" w:rsidRDefault="00AE5975"/>
    <w:p w:rsidR="000411FE" w:rsidRDefault="000411FE"/>
    <w:p w:rsidR="000411FE" w:rsidRDefault="000411FE"/>
    <w:p w:rsidR="000411FE" w:rsidRPr="002C2ADF" w:rsidRDefault="000411FE" w:rsidP="00041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D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Адвокатская практика показывает, что </w:t>
      </w:r>
      <w:r w:rsidRPr="002C2ADF">
        <w:rPr>
          <w:rStyle w:val="a4"/>
          <w:rFonts w:ascii="Times New Roman" w:hAnsi="Times New Roman" w:cs="Times New Roman"/>
          <w:i w:val="0"/>
          <w:color w:val="000000"/>
          <w:spacing w:val="15"/>
          <w:sz w:val="28"/>
          <w:szCs w:val="28"/>
        </w:rPr>
        <w:t>стоимость юридических услуг адвоката</w:t>
      </w:r>
      <w:r w:rsidRPr="002C2AD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частично или даже в полном объеме </w:t>
      </w:r>
      <w:r w:rsidRPr="002C2AD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можно возместить</w:t>
      </w:r>
      <w:r w:rsidRPr="002C2AD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C2AD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за счет оппонента.</w:t>
      </w:r>
    </w:p>
    <w:sectPr w:rsidR="000411FE" w:rsidRPr="002C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F"/>
    <w:rsid w:val="000411FE"/>
    <w:rsid w:val="001235F2"/>
    <w:rsid w:val="00272721"/>
    <w:rsid w:val="002C2ADF"/>
    <w:rsid w:val="00364A8F"/>
    <w:rsid w:val="00451690"/>
    <w:rsid w:val="00496F64"/>
    <w:rsid w:val="00596931"/>
    <w:rsid w:val="005B75A8"/>
    <w:rsid w:val="0072089D"/>
    <w:rsid w:val="00AE5975"/>
    <w:rsid w:val="00C549F1"/>
    <w:rsid w:val="00C86FA8"/>
    <w:rsid w:val="00E83B92"/>
    <w:rsid w:val="00F06C3F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1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1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advokatz.ru/ugolovnye-d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dcterms:created xsi:type="dcterms:W3CDTF">2015-02-25T08:47:00Z</dcterms:created>
  <dcterms:modified xsi:type="dcterms:W3CDTF">2015-02-25T08:47:00Z</dcterms:modified>
</cp:coreProperties>
</file>